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8BB" w:rsidRPr="004704D4" w:rsidRDefault="004E0C5E" w:rsidP="00BE062F">
      <w:pPr>
        <w:spacing w:line="480" w:lineRule="auto"/>
        <w:rPr>
          <w:rFonts w:ascii="Times New Roman" w:hAnsi="Times New Roman" w:cs="Times New Roman"/>
          <w:b/>
          <w:sz w:val="24"/>
          <w:szCs w:val="24"/>
        </w:rPr>
      </w:pPr>
      <w:r w:rsidRPr="004704D4">
        <w:rPr>
          <w:rFonts w:ascii="Times New Roman" w:hAnsi="Times New Roman" w:cs="Times New Roman"/>
          <w:b/>
          <w:sz w:val="24"/>
          <w:szCs w:val="24"/>
        </w:rPr>
        <w:t>Name:</w:t>
      </w:r>
    </w:p>
    <w:p w:rsidR="008938BB" w:rsidRPr="004704D4" w:rsidRDefault="004E0C5E" w:rsidP="00BE062F">
      <w:pPr>
        <w:spacing w:line="480" w:lineRule="auto"/>
        <w:rPr>
          <w:rFonts w:ascii="Times New Roman" w:hAnsi="Times New Roman" w:cs="Times New Roman"/>
          <w:b/>
          <w:sz w:val="24"/>
          <w:szCs w:val="24"/>
        </w:rPr>
      </w:pPr>
      <w:r w:rsidRPr="004704D4">
        <w:rPr>
          <w:rFonts w:ascii="Times New Roman" w:hAnsi="Times New Roman" w:cs="Times New Roman"/>
          <w:b/>
          <w:sz w:val="24"/>
          <w:szCs w:val="24"/>
        </w:rPr>
        <w:t xml:space="preserve">Course: </w:t>
      </w:r>
    </w:p>
    <w:p w:rsidR="009B69AE" w:rsidRPr="004704D4" w:rsidRDefault="004E0C5E" w:rsidP="00BE062F">
      <w:pPr>
        <w:spacing w:line="480" w:lineRule="auto"/>
        <w:rPr>
          <w:rFonts w:ascii="Times New Roman" w:hAnsi="Times New Roman" w:cs="Times New Roman"/>
          <w:b/>
          <w:sz w:val="24"/>
          <w:szCs w:val="24"/>
        </w:rPr>
      </w:pPr>
      <w:r w:rsidRPr="004704D4">
        <w:rPr>
          <w:rFonts w:ascii="Times New Roman" w:hAnsi="Times New Roman" w:cs="Times New Roman"/>
          <w:b/>
          <w:sz w:val="24"/>
          <w:szCs w:val="24"/>
        </w:rPr>
        <w:t>Date:</w:t>
      </w:r>
    </w:p>
    <w:p w:rsidR="00ED1873" w:rsidRDefault="003F34D9" w:rsidP="003F34D9">
      <w:pPr>
        <w:spacing w:line="480" w:lineRule="auto"/>
        <w:jc w:val="center"/>
        <w:rPr>
          <w:rFonts w:ascii="Times New Roman" w:hAnsi="Times New Roman" w:cs="Times New Roman"/>
          <w:sz w:val="24"/>
          <w:szCs w:val="24"/>
        </w:rPr>
      </w:pPr>
      <w:r w:rsidRPr="003F34D9">
        <w:rPr>
          <w:rFonts w:ascii="Times New Roman" w:hAnsi="Times New Roman" w:cs="Times New Roman"/>
          <w:sz w:val="24"/>
          <w:szCs w:val="24"/>
        </w:rPr>
        <w:t>Literary Analysis for Nobody’s Home: by Avril Lavigne prove why it count as literature</w:t>
      </w:r>
    </w:p>
    <w:p w:rsidR="003F34D9" w:rsidRPr="002F268E" w:rsidRDefault="003F34D9" w:rsidP="003F34D9">
      <w:pPr>
        <w:spacing w:line="480" w:lineRule="auto"/>
        <w:jc w:val="center"/>
        <w:rPr>
          <w:rFonts w:ascii="Times New Roman" w:hAnsi="Times New Roman" w:cs="Times New Roman"/>
          <w:b/>
          <w:sz w:val="24"/>
          <w:szCs w:val="24"/>
        </w:rPr>
      </w:pPr>
      <w:r w:rsidRPr="002F268E">
        <w:rPr>
          <w:rFonts w:ascii="Times New Roman" w:hAnsi="Times New Roman" w:cs="Times New Roman"/>
          <w:b/>
          <w:sz w:val="24"/>
          <w:szCs w:val="24"/>
        </w:rPr>
        <w:t xml:space="preserve">Introduction </w:t>
      </w:r>
    </w:p>
    <w:p w:rsidR="0051672C" w:rsidRDefault="003F34D9" w:rsidP="0051672C">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Avril Lavigne wrote and sang “Nobody’s Home” because she had a friend who was experiencing </w:t>
      </w:r>
      <w:r w:rsidR="00A20FD6">
        <w:rPr>
          <w:rFonts w:ascii="Times New Roman" w:hAnsi="Times New Roman" w:cs="Times New Roman"/>
          <w:sz w:val="24"/>
          <w:szCs w:val="24"/>
        </w:rPr>
        <w:t>problems</w:t>
      </w:r>
      <w:r w:rsidR="00E92CA1">
        <w:rPr>
          <w:rFonts w:ascii="Times New Roman" w:hAnsi="Times New Roman" w:cs="Times New Roman"/>
          <w:sz w:val="24"/>
          <w:szCs w:val="24"/>
        </w:rPr>
        <w:t xml:space="preserve"> and she wanted to help her out. However, Avril felt hopeless and though of composing a song that would express her fee</w:t>
      </w:r>
      <w:r w:rsidR="000102D0">
        <w:rPr>
          <w:rFonts w:ascii="Times New Roman" w:hAnsi="Times New Roman" w:cs="Times New Roman"/>
          <w:sz w:val="24"/>
          <w:szCs w:val="24"/>
        </w:rPr>
        <w:t>l</w:t>
      </w:r>
      <w:r w:rsidR="00E92CA1">
        <w:rPr>
          <w:rFonts w:ascii="Times New Roman" w:hAnsi="Times New Roman" w:cs="Times New Roman"/>
          <w:sz w:val="24"/>
          <w:szCs w:val="24"/>
        </w:rPr>
        <w:t>ings for her friend who was undergoing difficult times in her life.</w:t>
      </w:r>
      <w:r w:rsidR="000102D0">
        <w:rPr>
          <w:rFonts w:ascii="Times New Roman" w:hAnsi="Times New Roman" w:cs="Times New Roman"/>
          <w:sz w:val="24"/>
          <w:szCs w:val="24"/>
        </w:rPr>
        <w:t xml:space="preserve"> This song takes many people back to that moment in life they had problems in life and they could not enjoy their day.</w:t>
      </w:r>
      <w:r w:rsidR="003C39BB">
        <w:rPr>
          <w:rFonts w:ascii="Times New Roman" w:hAnsi="Times New Roman" w:cs="Times New Roman"/>
          <w:sz w:val="24"/>
          <w:szCs w:val="24"/>
        </w:rPr>
        <w:t xml:space="preserve"> It is a touching story of a friend who has nobody at home to lean on. Many people undergo the same and they find that they cannot find comfort at home not because there is nobody at home but because there is no one who is willing to comfort them.</w:t>
      </w:r>
      <w:r w:rsidR="0051672C">
        <w:rPr>
          <w:rFonts w:ascii="Times New Roman" w:hAnsi="Times New Roman" w:cs="Times New Roman"/>
          <w:sz w:val="24"/>
          <w:szCs w:val="24"/>
        </w:rPr>
        <w:t xml:space="preserve"> The song contains a bit of literature composition that I am going to research on keenly.</w:t>
      </w:r>
    </w:p>
    <w:p w:rsidR="002F268E" w:rsidRPr="002F268E" w:rsidRDefault="002F268E" w:rsidP="002F268E">
      <w:pPr>
        <w:spacing w:line="480" w:lineRule="auto"/>
        <w:ind w:left="0" w:firstLine="720"/>
        <w:jc w:val="center"/>
        <w:rPr>
          <w:rFonts w:ascii="Times New Roman" w:hAnsi="Times New Roman" w:cs="Times New Roman"/>
          <w:b/>
          <w:sz w:val="24"/>
          <w:szCs w:val="24"/>
        </w:rPr>
      </w:pPr>
      <w:r w:rsidRPr="002F268E">
        <w:rPr>
          <w:rFonts w:ascii="Times New Roman" w:hAnsi="Times New Roman" w:cs="Times New Roman"/>
          <w:b/>
          <w:sz w:val="24"/>
          <w:szCs w:val="24"/>
        </w:rPr>
        <w:t xml:space="preserve">Thesis </w:t>
      </w:r>
    </w:p>
    <w:p w:rsidR="00E779E9" w:rsidRDefault="00E779E9" w:rsidP="0051672C">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From the first three lines in the first stanza, it seems that the author/singer is watching the friend closely who keeps</w:t>
      </w:r>
      <w:r w:rsidR="008938BB">
        <w:rPr>
          <w:rFonts w:ascii="Times New Roman" w:hAnsi="Times New Roman" w:cs="Times New Roman"/>
          <w:sz w:val="24"/>
          <w:szCs w:val="24"/>
        </w:rPr>
        <w:t xml:space="preserve"> </w:t>
      </w:r>
      <w:r>
        <w:rPr>
          <w:rFonts w:ascii="Times New Roman" w:hAnsi="Times New Roman" w:cs="Times New Roman"/>
          <w:sz w:val="24"/>
          <w:szCs w:val="24"/>
        </w:rPr>
        <w:t xml:space="preserve">on making the </w:t>
      </w:r>
      <w:r w:rsidR="008938BB">
        <w:rPr>
          <w:rFonts w:ascii="Times New Roman" w:hAnsi="Times New Roman" w:cs="Times New Roman"/>
          <w:sz w:val="24"/>
          <w:szCs w:val="24"/>
        </w:rPr>
        <w:t>same m</w:t>
      </w:r>
      <w:r>
        <w:rPr>
          <w:rFonts w:ascii="Times New Roman" w:hAnsi="Times New Roman" w:cs="Times New Roman"/>
          <w:sz w:val="24"/>
          <w:szCs w:val="24"/>
        </w:rPr>
        <w:t>istakes all over again but she is helpless.</w:t>
      </w:r>
      <w:r w:rsidR="00882D2F">
        <w:rPr>
          <w:rFonts w:ascii="Times New Roman" w:hAnsi="Times New Roman" w:cs="Times New Roman"/>
          <w:sz w:val="24"/>
          <w:szCs w:val="24"/>
        </w:rPr>
        <w:t xml:space="preserve"> In the second stanza it seems there are too many problems in her friend’s life and she is not able to control herself. She doesn’t know where to go for help in order for her to become happy once again. In this line, “That’s where she lies, broken inside” she don’t seem to be happy at all and she doesn’t know where to go.</w:t>
      </w:r>
    </w:p>
    <w:p w:rsidR="00606BEA" w:rsidRPr="004704D4" w:rsidRDefault="00606BEA" w:rsidP="0051672C">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In the third stanza the singer takes us through a process of self-denial. Her friend doesn’t accept the situation and look for a solution to see why the world has not accepted her. She needs to recollect herself and move on with her life. May be it will solve her problems and loneliness </w:t>
      </w:r>
      <w:r>
        <w:rPr>
          <w:rFonts w:ascii="Times New Roman" w:hAnsi="Times New Roman" w:cs="Times New Roman"/>
          <w:sz w:val="24"/>
          <w:szCs w:val="24"/>
        </w:rPr>
        <w:lastRenderedPageBreak/>
        <w:t>get out of her way.</w:t>
      </w:r>
      <w:r w:rsidR="00DC0BAB">
        <w:rPr>
          <w:rFonts w:ascii="Times New Roman" w:hAnsi="Times New Roman" w:cs="Times New Roman"/>
          <w:sz w:val="24"/>
          <w:szCs w:val="24"/>
        </w:rPr>
        <w:t xml:space="preserve"> In the final stanza, she legalizes that the world is too observant and wears a smile on her face. This helps her to hide her feelings and probably find her dreams. This is something she longed for and loved to see. However, she is still suffering from inside and losing the fight. The fight of loneliness and faith/believe in herself.</w:t>
      </w:r>
    </w:p>
    <w:p w:rsidR="00C3040B" w:rsidRDefault="002F268E" w:rsidP="002F268E">
      <w:pPr>
        <w:tabs>
          <w:tab w:val="left" w:pos="330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Literature analysis </w:t>
      </w:r>
    </w:p>
    <w:p w:rsidR="00BC0837" w:rsidRDefault="00BC0837" w:rsidP="0024671F">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In the literature analysis of the Avril Lavigne song “Nobody’s Home” it encourages the learner to think why and how the song was written.</w:t>
      </w:r>
      <w:r w:rsidR="0087294B">
        <w:rPr>
          <w:rFonts w:ascii="Times New Roman" w:hAnsi="Times New Roman" w:cs="Times New Roman"/>
          <w:sz w:val="24"/>
          <w:szCs w:val="24"/>
        </w:rPr>
        <w:t xml:space="preserve"> From my point of view, i</w:t>
      </w:r>
      <w:r w:rsidR="006B00E6">
        <w:rPr>
          <w:rFonts w:ascii="Times New Roman" w:hAnsi="Times New Roman" w:cs="Times New Roman"/>
          <w:sz w:val="24"/>
          <w:szCs w:val="24"/>
        </w:rPr>
        <w:t xml:space="preserve">n this particular incidence the song was written by Avril after she found that she could not help her friend get out of her problems. The questions that is not clear is whether the song was made to advice the friend or call from assistance from the </w:t>
      </w:r>
      <w:r w:rsidR="0087294B">
        <w:rPr>
          <w:rFonts w:ascii="Times New Roman" w:hAnsi="Times New Roman" w:cs="Times New Roman"/>
          <w:sz w:val="24"/>
          <w:szCs w:val="24"/>
        </w:rPr>
        <w:t>well-wishers</w:t>
      </w:r>
      <w:r w:rsidR="006B00E6">
        <w:rPr>
          <w:rFonts w:ascii="Times New Roman" w:hAnsi="Times New Roman" w:cs="Times New Roman"/>
          <w:sz w:val="24"/>
          <w:szCs w:val="24"/>
        </w:rPr>
        <w:t>.</w:t>
      </w:r>
      <w:r w:rsidR="0087294B">
        <w:rPr>
          <w:rFonts w:ascii="Times New Roman" w:hAnsi="Times New Roman" w:cs="Times New Roman"/>
          <w:sz w:val="24"/>
          <w:szCs w:val="24"/>
        </w:rPr>
        <w:t xml:space="preserve"> </w:t>
      </w:r>
    </w:p>
    <w:p w:rsidR="002F268E" w:rsidRDefault="00D73E01" w:rsidP="00D73E01">
      <w:pPr>
        <w:tabs>
          <w:tab w:val="left" w:pos="3300"/>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t>The following are some of the points that prove “</w:t>
      </w:r>
      <w:r w:rsidRPr="003F34D9">
        <w:rPr>
          <w:rFonts w:ascii="Times New Roman" w:hAnsi="Times New Roman" w:cs="Times New Roman"/>
          <w:sz w:val="24"/>
          <w:szCs w:val="24"/>
        </w:rPr>
        <w:t>Nobody’s Home: by Avril Lavigne</w:t>
      </w:r>
      <w:r>
        <w:rPr>
          <w:rFonts w:ascii="Times New Roman" w:hAnsi="Times New Roman" w:cs="Times New Roman"/>
          <w:sz w:val="24"/>
          <w:szCs w:val="24"/>
        </w:rPr>
        <w:t>” counts as literature;</w:t>
      </w:r>
    </w:p>
    <w:p w:rsidR="00D73E01" w:rsidRDefault="00D73E01" w:rsidP="00D73E01">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 xml:space="preserve">Speaker </w:t>
      </w:r>
    </w:p>
    <w:p w:rsidR="00D73E01" w:rsidRDefault="00D73E01" w:rsidP="0024671F">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piece of literature has a speaker who is “Lavigne.” She narrates to us in a song the story of her friend who went through so much in her life.</w:t>
      </w:r>
      <w:r w:rsidR="003B02F1">
        <w:rPr>
          <w:rFonts w:ascii="Times New Roman" w:hAnsi="Times New Roman" w:cs="Times New Roman"/>
          <w:sz w:val="24"/>
          <w:szCs w:val="24"/>
        </w:rPr>
        <w:t xml:space="preserve"> The speaker/poet is the same throughout the song. </w:t>
      </w:r>
    </w:p>
    <w:p w:rsidR="00957B79" w:rsidRDefault="00957B79" w:rsidP="00037743">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Theme </w:t>
      </w:r>
    </w:p>
    <w:p w:rsidR="00957B79" w:rsidRPr="00957B79" w:rsidRDefault="0024671F" w:rsidP="0024671F">
      <w:pPr>
        <w:tabs>
          <w:tab w:val="left" w:pos="720"/>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957B79">
        <w:rPr>
          <w:rFonts w:ascii="Times New Roman" w:hAnsi="Times New Roman" w:cs="Times New Roman"/>
          <w:sz w:val="24"/>
          <w:szCs w:val="24"/>
        </w:rPr>
        <w:t>The artistic work has a theme that is discussed all along till the end of the song. The song which is titled “nobody at home” tells us a story line of a friend who was lonely and had no one to help. According to me the theme of this song could be sorrow or loneliness.</w:t>
      </w:r>
      <w:r w:rsidR="00B1432C">
        <w:rPr>
          <w:rFonts w:ascii="Times New Roman" w:hAnsi="Times New Roman" w:cs="Times New Roman"/>
          <w:sz w:val="24"/>
          <w:szCs w:val="24"/>
        </w:rPr>
        <w:t xml:space="preserve"> The moods of the character keep on escalating to the worst in the song.</w:t>
      </w:r>
    </w:p>
    <w:p w:rsidR="00037743" w:rsidRDefault="00037743" w:rsidP="00037743">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Poem</w:t>
      </w:r>
    </w:p>
    <w:p w:rsidR="00037743" w:rsidRDefault="00037743" w:rsidP="0024671F">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The work has been composed as poem and sang. It qualifies to be a poem because it has stanzas and lines that have been constructed in a poetic order and uses a number of literature elements such as persona.</w:t>
      </w:r>
    </w:p>
    <w:p w:rsidR="00037743" w:rsidRDefault="000B006B" w:rsidP="00037743">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 xml:space="preserve">Characterization </w:t>
      </w:r>
    </w:p>
    <w:p w:rsidR="000B006B" w:rsidRPr="000B006B" w:rsidRDefault="000B006B" w:rsidP="0024671F">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singer makes choices to reveal the character of her friend. For example she reveals how her friend is lonely, stressed and lacks someone to lean on.</w:t>
      </w:r>
    </w:p>
    <w:p w:rsidR="00037743" w:rsidRDefault="00334355" w:rsidP="00A07342">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Imagery</w:t>
      </w:r>
    </w:p>
    <w:p w:rsidR="00334355" w:rsidRDefault="00334355" w:rsidP="0024671F">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singer creates to the audience a picture of a world full of emptiness where her friend could not get emotional support from the people. She lived in world that was full of sorrow and she kept on repeating mistakes that landed her in the same ditch all the time. </w:t>
      </w:r>
    </w:p>
    <w:p w:rsidR="0087294B" w:rsidRDefault="0087294B" w:rsidP="0087294B">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Allegory</w:t>
      </w:r>
    </w:p>
    <w:p w:rsidR="0087294B" w:rsidRDefault="0087294B" w:rsidP="00C9611D">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character in the song seems to be so lonely and bitter in her daily life. She is not happy at all and struggling to look for help at home though there is no one to come to her rescue.</w:t>
      </w:r>
      <w:r w:rsidR="004C68A7">
        <w:rPr>
          <w:rFonts w:ascii="Times New Roman" w:hAnsi="Times New Roman" w:cs="Times New Roman"/>
          <w:sz w:val="24"/>
          <w:szCs w:val="24"/>
        </w:rPr>
        <w:t xml:space="preserve"> On the other hand, the character is literately static in nature and does not seem to change in the song though she wears a smile towards the end of the song, she is still suffering inside which has been common since the beginning of the song.</w:t>
      </w:r>
    </w:p>
    <w:p w:rsidR="000E46CB" w:rsidRDefault="000E46CB" w:rsidP="000E46CB">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Point of view</w:t>
      </w:r>
    </w:p>
    <w:p w:rsidR="000E46CB" w:rsidRDefault="000E46CB" w:rsidP="00C9611D">
      <w:pPr>
        <w:tabs>
          <w:tab w:val="left" w:pos="3300"/>
        </w:tabs>
        <w:spacing w:line="480" w:lineRule="auto"/>
        <w:ind w:left="0" w:firstLine="720"/>
        <w:mirrorIndents/>
        <w:rPr>
          <w:rFonts w:ascii="Times New Roman" w:hAnsi="Times New Roman" w:cs="Times New Roman"/>
          <w:sz w:val="24"/>
          <w:szCs w:val="24"/>
        </w:rPr>
      </w:pPr>
      <w:r>
        <w:rPr>
          <w:rFonts w:ascii="Times New Roman" w:hAnsi="Times New Roman" w:cs="Times New Roman"/>
          <w:sz w:val="24"/>
          <w:szCs w:val="24"/>
        </w:rPr>
        <w:t>The character in the song display to the audience loneliness and feel</w:t>
      </w:r>
      <w:r w:rsidR="00D078CF">
        <w:rPr>
          <w:rFonts w:ascii="Times New Roman" w:hAnsi="Times New Roman" w:cs="Times New Roman"/>
          <w:sz w:val="24"/>
          <w:szCs w:val="24"/>
        </w:rPr>
        <w:t>ings that goes against life expe</w:t>
      </w:r>
      <w:r>
        <w:rPr>
          <w:rFonts w:ascii="Times New Roman" w:hAnsi="Times New Roman" w:cs="Times New Roman"/>
          <w:sz w:val="24"/>
          <w:szCs w:val="24"/>
        </w:rPr>
        <w:t>ctations.</w:t>
      </w:r>
      <w:r w:rsidR="00D078CF">
        <w:rPr>
          <w:rFonts w:ascii="Times New Roman" w:hAnsi="Times New Roman" w:cs="Times New Roman"/>
          <w:sz w:val="24"/>
          <w:szCs w:val="24"/>
        </w:rPr>
        <w:t xml:space="preserve"> In </w:t>
      </w:r>
      <w:r w:rsidR="008E175C">
        <w:rPr>
          <w:rFonts w:ascii="Times New Roman" w:hAnsi="Times New Roman" w:cs="Times New Roman"/>
          <w:sz w:val="24"/>
          <w:szCs w:val="24"/>
        </w:rPr>
        <w:t xml:space="preserve">the piece of art the author who is the first- person </w:t>
      </w:r>
      <w:r w:rsidR="00D078CF">
        <w:rPr>
          <w:rFonts w:ascii="Times New Roman" w:hAnsi="Times New Roman" w:cs="Times New Roman"/>
          <w:sz w:val="24"/>
          <w:szCs w:val="24"/>
        </w:rPr>
        <w:t>is trying to say that her friend is suffering and she has nobody at home to help her get out of problems.</w:t>
      </w:r>
      <w:r w:rsidR="008E175C">
        <w:rPr>
          <w:rFonts w:ascii="Times New Roman" w:hAnsi="Times New Roman" w:cs="Times New Roman"/>
          <w:sz w:val="24"/>
          <w:szCs w:val="24"/>
        </w:rPr>
        <w:t xml:space="preserve"> The first person seems to be omniscient. She has all the knowledge about her friend’s suffering and the ups and downs she is going through in her daily life.</w:t>
      </w:r>
      <w:r w:rsidR="0023058A">
        <w:rPr>
          <w:rFonts w:ascii="Times New Roman" w:hAnsi="Times New Roman" w:cs="Times New Roman"/>
          <w:sz w:val="24"/>
          <w:szCs w:val="24"/>
        </w:rPr>
        <w:t xml:space="preserve"> The singer goes out of her way to evaluate the </w:t>
      </w:r>
      <w:r w:rsidR="0023058A">
        <w:rPr>
          <w:rFonts w:ascii="Times New Roman" w:hAnsi="Times New Roman" w:cs="Times New Roman"/>
          <w:sz w:val="24"/>
          <w:szCs w:val="24"/>
        </w:rPr>
        <w:lastRenderedPageBreak/>
        <w:t>character in the song. At some point the singer notices that the char</w:t>
      </w:r>
      <w:r w:rsidR="003E2AE3">
        <w:rPr>
          <w:rFonts w:ascii="Times New Roman" w:hAnsi="Times New Roman" w:cs="Times New Roman"/>
          <w:sz w:val="24"/>
          <w:szCs w:val="24"/>
        </w:rPr>
        <w:t>a</w:t>
      </w:r>
      <w:r w:rsidR="0023058A">
        <w:rPr>
          <w:rFonts w:ascii="Times New Roman" w:hAnsi="Times New Roman" w:cs="Times New Roman"/>
          <w:sz w:val="24"/>
          <w:szCs w:val="24"/>
        </w:rPr>
        <w:t>cter seems to make the same mistakes all the time.</w:t>
      </w:r>
    </w:p>
    <w:p w:rsidR="00916D2F" w:rsidRDefault="00916D2F" w:rsidP="00916D2F">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Structure/poetry</w:t>
      </w:r>
    </w:p>
    <w:p w:rsidR="00916D2F" w:rsidRDefault="00916D2F" w:rsidP="00C9611D">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artistic work has been constructed in a pattern of a poem. There </w:t>
      </w:r>
      <w:r w:rsidR="00EC2E1C">
        <w:rPr>
          <w:rFonts w:ascii="Times New Roman" w:hAnsi="Times New Roman" w:cs="Times New Roman"/>
          <w:sz w:val="24"/>
          <w:szCs w:val="24"/>
        </w:rPr>
        <w:t>are stanzas in the poe</w:t>
      </w:r>
      <w:r>
        <w:rPr>
          <w:rFonts w:ascii="Times New Roman" w:hAnsi="Times New Roman" w:cs="Times New Roman"/>
          <w:sz w:val="24"/>
          <w:szCs w:val="24"/>
        </w:rPr>
        <w:t>m and each stanza has adequate lines that describe the character from one level to other.</w:t>
      </w:r>
    </w:p>
    <w:p w:rsidR="00C76A09" w:rsidRDefault="00C76A09" w:rsidP="00C76A09">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Symbolism</w:t>
      </w:r>
    </w:p>
    <w:p w:rsidR="00C76A09" w:rsidRDefault="00C76A09" w:rsidP="00671675">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“Nobody’s Home” has been used in this artistic work to represent the state of loneliness that the character in the poem is going through. Home has been used as a place that is full of solace but there is no body to provide comfort. This makes the home to be void.</w:t>
      </w:r>
    </w:p>
    <w:p w:rsidR="00140325" w:rsidRDefault="00140325" w:rsidP="00140325">
      <w:pPr>
        <w:pStyle w:val="ListParagraph"/>
        <w:numPr>
          <w:ilvl w:val="0"/>
          <w:numId w:val="5"/>
        </w:num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 xml:space="preserve">Tone </w:t>
      </w:r>
    </w:p>
    <w:p w:rsidR="00140325" w:rsidRPr="00140325" w:rsidRDefault="00140325" w:rsidP="00163E51">
      <w:pPr>
        <w:tabs>
          <w:tab w:val="left" w:pos="3300"/>
        </w:tabs>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This artistic work is literal in nature because it gives the audience a tone. The attitude towards life by the character.</w:t>
      </w:r>
      <w:r w:rsidR="00520695">
        <w:rPr>
          <w:rFonts w:ascii="Times New Roman" w:hAnsi="Times New Roman" w:cs="Times New Roman"/>
          <w:sz w:val="24"/>
          <w:szCs w:val="24"/>
        </w:rPr>
        <w:t xml:space="preserve"> The character seems to be pessimistic and worried f</w:t>
      </w:r>
      <w:r w:rsidR="00163E51">
        <w:rPr>
          <w:rFonts w:ascii="Times New Roman" w:hAnsi="Times New Roman" w:cs="Times New Roman"/>
          <w:sz w:val="24"/>
          <w:szCs w:val="24"/>
        </w:rPr>
        <w:t>or someone to come to her rescu</w:t>
      </w:r>
      <w:r w:rsidR="00520695">
        <w:rPr>
          <w:rFonts w:ascii="Times New Roman" w:hAnsi="Times New Roman" w:cs="Times New Roman"/>
          <w:sz w:val="24"/>
          <w:szCs w:val="24"/>
        </w:rPr>
        <w:t>e but there is none.</w:t>
      </w:r>
    </w:p>
    <w:p w:rsidR="00B45280" w:rsidRDefault="00B45280" w:rsidP="00CA61C2">
      <w:pPr>
        <w:tabs>
          <w:tab w:val="left" w:pos="3300"/>
        </w:tabs>
        <w:spacing w:line="480" w:lineRule="auto"/>
        <w:ind w:left="0" w:firstLine="0"/>
        <w:rPr>
          <w:rFonts w:ascii="Times New Roman" w:hAnsi="Times New Roman" w:cs="Times New Roman"/>
          <w:sz w:val="24"/>
          <w:szCs w:val="24"/>
        </w:rPr>
      </w:pPr>
    </w:p>
    <w:p w:rsidR="000E46CB" w:rsidRDefault="000E46CB" w:rsidP="00CA61C2">
      <w:pPr>
        <w:tabs>
          <w:tab w:val="left" w:pos="3300"/>
        </w:tabs>
        <w:spacing w:line="480" w:lineRule="auto"/>
        <w:ind w:left="0" w:firstLine="0"/>
        <w:rPr>
          <w:rFonts w:ascii="Times New Roman" w:hAnsi="Times New Roman" w:cs="Times New Roman"/>
          <w:sz w:val="24"/>
          <w:szCs w:val="24"/>
        </w:rPr>
      </w:pPr>
    </w:p>
    <w:p w:rsidR="000E46CB" w:rsidRDefault="000E46CB" w:rsidP="00CA61C2">
      <w:pPr>
        <w:tabs>
          <w:tab w:val="left" w:pos="3300"/>
        </w:tabs>
        <w:spacing w:line="480" w:lineRule="auto"/>
        <w:ind w:left="0" w:firstLine="0"/>
        <w:rPr>
          <w:rFonts w:ascii="Times New Roman" w:hAnsi="Times New Roman" w:cs="Times New Roman"/>
          <w:sz w:val="24"/>
          <w:szCs w:val="24"/>
        </w:rPr>
      </w:pPr>
    </w:p>
    <w:p w:rsidR="000E46CB" w:rsidRDefault="000E46CB" w:rsidP="00CA61C2">
      <w:pPr>
        <w:tabs>
          <w:tab w:val="left" w:pos="3300"/>
        </w:tabs>
        <w:spacing w:line="480" w:lineRule="auto"/>
        <w:ind w:left="0" w:firstLine="0"/>
        <w:rPr>
          <w:rFonts w:ascii="Times New Roman" w:hAnsi="Times New Roman" w:cs="Times New Roman"/>
          <w:sz w:val="24"/>
          <w:szCs w:val="24"/>
        </w:rPr>
      </w:pPr>
    </w:p>
    <w:p w:rsidR="00B45280" w:rsidRDefault="00B45280" w:rsidP="00CA61C2">
      <w:pPr>
        <w:tabs>
          <w:tab w:val="left" w:pos="3300"/>
        </w:tabs>
        <w:spacing w:line="480" w:lineRule="auto"/>
        <w:ind w:left="0" w:firstLine="0"/>
        <w:rPr>
          <w:rFonts w:ascii="Times New Roman" w:hAnsi="Times New Roman" w:cs="Times New Roman"/>
          <w:sz w:val="24"/>
          <w:szCs w:val="24"/>
        </w:rPr>
      </w:pPr>
    </w:p>
    <w:p w:rsidR="00B45280" w:rsidRDefault="00B45280" w:rsidP="00CA61C2">
      <w:pPr>
        <w:tabs>
          <w:tab w:val="left" w:pos="3300"/>
        </w:tabs>
        <w:spacing w:line="480" w:lineRule="auto"/>
        <w:ind w:left="0" w:firstLine="0"/>
        <w:rPr>
          <w:rFonts w:ascii="Times New Roman" w:hAnsi="Times New Roman" w:cs="Times New Roman"/>
          <w:sz w:val="24"/>
          <w:szCs w:val="24"/>
        </w:rPr>
      </w:pPr>
    </w:p>
    <w:p w:rsidR="000341F1" w:rsidRDefault="000341F1" w:rsidP="00CA61C2">
      <w:pPr>
        <w:tabs>
          <w:tab w:val="left" w:pos="3300"/>
        </w:tabs>
        <w:spacing w:line="480" w:lineRule="auto"/>
        <w:ind w:left="0" w:firstLine="0"/>
        <w:rPr>
          <w:rFonts w:ascii="Times New Roman" w:hAnsi="Times New Roman" w:cs="Times New Roman"/>
          <w:sz w:val="24"/>
          <w:szCs w:val="24"/>
        </w:rPr>
      </w:pPr>
    </w:p>
    <w:p w:rsidR="000341F1" w:rsidRDefault="000341F1" w:rsidP="00CA61C2">
      <w:pPr>
        <w:tabs>
          <w:tab w:val="left" w:pos="3300"/>
        </w:tabs>
        <w:spacing w:line="480" w:lineRule="auto"/>
        <w:ind w:left="0" w:firstLine="0"/>
        <w:rPr>
          <w:rFonts w:ascii="Times New Roman" w:hAnsi="Times New Roman" w:cs="Times New Roman"/>
          <w:sz w:val="24"/>
          <w:szCs w:val="24"/>
        </w:rPr>
      </w:pPr>
    </w:p>
    <w:p w:rsidR="000341F1" w:rsidRDefault="000341F1" w:rsidP="00CA61C2">
      <w:pPr>
        <w:tabs>
          <w:tab w:val="left" w:pos="3300"/>
        </w:tabs>
        <w:spacing w:line="480" w:lineRule="auto"/>
        <w:ind w:left="0" w:firstLine="0"/>
        <w:rPr>
          <w:rFonts w:ascii="Times New Roman" w:hAnsi="Times New Roman" w:cs="Times New Roman"/>
          <w:sz w:val="24"/>
          <w:szCs w:val="24"/>
        </w:rPr>
      </w:pPr>
    </w:p>
    <w:p w:rsidR="000341F1" w:rsidRDefault="000341F1" w:rsidP="00CA61C2">
      <w:pPr>
        <w:tabs>
          <w:tab w:val="left" w:pos="3300"/>
        </w:tabs>
        <w:spacing w:line="480" w:lineRule="auto"/>
        <w:ind w:left="0" w:firstLine="0"/>
        <w:rPr>
          <w:rFonts w:ascii="Times New Roman" w:hAnsi="Times New Roman" w:cs="Times New Roman"/>
          <w:sz w:val="24"/>
          <w:szCs w:val="24"/>
        </w:rPr>
      </w:pPr>
      <w:bookmarkStart w:id="0" w:name="_GoBack"/>
      <w:bookmarkEnd w:id="0"/>
    </w:p>
    <w:p w:rsidR="00B45280" w:rsidRPr="00B45280" w:rsidRDefault="00B45280" w:rsidP="00B45280">
      <w:pPr>
        <w:tabs>
          <w:tab w:val="left" w:pos="3300"/>
        </w:tabs>
        <w:spacing w:line="480" w:lineRule="auto"/>
        <w:ind w:left="0" w:firstLine="0"/>
        <w:jc w:val="center"/>
        <w:rPr>
          <w:rFonts w:ascii="Times New Roman" w:hAnsi="Times New Roman" w:cs="Times New Roman"/>
          <w:b/>
          <w:sz w:val="24"/>
          <w:szCs w:val="24"/>
        </w:rPr>
      </w:pPr>
      <w:r w:rsidRPr="00B45280">
        <w:rPr>
          <w:rFonts w:ascii="Times New Roman" w:hAnsi="Times New Roman" w:cs="Times New Roman"/>
          <w:b/>
          <w:sz w:val="24"/>
          <w:szCs w:val="24"/>
        </w:rPr>
        <w:lastRenderedPageBreak/>
        <w:t>Reference</w:t>
      </w:r>
    </w:p>
    <w:p w:rsidR="004A2F0A" w:rsidRDefault="00B45280" w:rsidP="00B45280">
      <w:pPr>
        <w:tabs>
          <w:tab w:val="left" w:pos="3300"/>
        </w:tabs>
        <w:spacing w:line="480" w:lineRule="auto"/>
        <w:rPr>
          <w:rFonts w:ascii="Times New Roman" w:hAnsi="Times New Roman" w:cs="Times New Roman"/>
          <w:sz w:val="24"/>
          <w:szCs w:val="24"/>
        </w:rPr>
      </w:pPr>
      <w:r>
        <w:rPr>
          <w:rFonts w:ascii="Times New Roman" w:hAnsi="Times New Roman" w:cs="Times New Roman"/>
          <w:sz w:val="24"/>
          <w:szCs w:val="24"/>
        </w:rPr>
        <w:t>Nobody’s Home by Avril Lavigne.</w:t>
      </w:r>
    </w:p>
    <w:p w:rsidR="00B45280" w:rsidRPr="00B45280" w:rsidRDefault="00B45280" w:rsidP="00B45280">
      <w:pPr>
        <w:tabs>
          <w:tab w:val="left" w:pos="3300"/>
        </w:tabs>
        <w:spacing w:line="480" w:lineRule="auto"/>
        <w:rPr>
          <w:rFonts w:ascii="Times New Roman" w:hAnsi="Times New Roman" w:cs="Times New Roman"/>
          <w:sz w:val="24"/>
          <w:szCs w:val="24"/>
        </w:rPr>
      </w:pPr>
    </w:p>
    <w:sectPr w:rsidR="00B45280" w:rsidRPr="00B452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241" w:rsidRDefault="00054241">
      <w:r>
        <w:separator/>
      </w:r>
    </w:p>
  </w:endnote>
  <w:endnote w:type="continuationSeparator" w:id="0">
    <w:p w:rsidR="00054241" w:rsidRDefault="00054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241" w:rsidRDefault="00054241">
      <w:r>
        <w:separator/>
      </w:r>
    </w:p>
  </w:footnote>
  <w:footnote w:type="continuationSeparator" w:id="0">
    <w:p w:rsidR="00054241" w:rsidRDefault="00054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8938BB" w:rsidRPr="003A410A" w:rsidRDefault="008938BB">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0341F1">
          <w:rPr>
            <w:rFonts w:ascii="Times New Roman" w:hAnsi="Times New Roman" w:cs="Times New Roman"/>
            <w:noProof/>
            <w:sz w:val="24"/>
            <w:szCs w:val="24"/>
          </w:rPr>
          <w:t>5</w:t>
        </w:r>
        <w:r w:rsidRPr="003A410A">
          <w:rPr>
            <w:rFonts w:ascii="Times New Roman" w:hAnsi="Times New Roman" w:cs="Times New Roman"/>
            <w:noProof/>
            <w:sz w:val="24"/>
            <w:szCs w:val="24"/>
          </w:rPr>
          <w:fldChar w:fldCharType="end"/>
        </w:r>
      </w:p>
    </w:sdtContent>
  </w:sdt>
  <w:p w:rsidR="008938BB" w:rsidRPr="003A410A" w:rsidRDefault="008938B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13C48"/>
    <w:multiLevelType w:val="hybridMultilevel"/>
    <w:tmpl w:val="DDA20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5B1035D6"/>
    <w:multiLevelType w:val="hybridMultilevel"/>
    <w:tmpl w:val="81204856"/>
    <w:lvl w:ilvl="0" w:tplc="D068D9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F75BC2"/>
    <w:multiLevelType w:val="hybridMultilevel"/>
    <w:tmpl w:val="318C3D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1C18B1"/>
    <w:multiLevelType w:val="hybridMultilevel"/>
    <w:tmpl w:val="1DC09B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102D0"/>
    <w:rsid w:val="00015FEA"/>
    <w:rsid w:val="00022776"/>
    <w:rsid w:val="000341F1"/>
    <w:rsid w:val="00037743"/>
    <w:rsid w:val="00054241"/>
    <w:rsid w:val="0007538F"/>
    <w:rsid w:val="00081FE1"/>
    <w:rsid w:val="00096805"/>
    <w:rsid w:val="000B006B"/>
    <w:rsid w:val="000B24E8"/>
    <w:rsid w:val="000E46CB"/>
    <w:rsid w:val="00107DEE"/>
    <w:rsid w:val="00140325"/>
    <w:rsid w:val="00163E51"/>
    <w:rsid w:val="001C435B"/>
    <w:rsid w:val="0023058A"/>
    <w:rsid w:val="0024671F"/>
    <w:rsid w:val="00287517"/>
    <w:rsid w:val="002D6C4E"/>
    <w:rsid w:val="002E5174"/>
    <w:rsid w:val="002E637D"/>
    <w:rsid w:val="002F268E"/>
    <w:rsid w:val="003214EA"/>
    <w:rsid w:val="00334355"/>
    <w:rsid w:val="003B02F1"/>
    <w:rsid w:val="003B6D1E"/>
    <w:rsid w:val="003C39BB"/>
    <w:rsid w:val="003E2AE3"/>
    <w:rsid w:val="003F34D9"/>
    <w:rsid w:val="003F4C88"/>
    <w:rsid w:val="004704D4"/>
    <w:rsid w:val="00481D2F"/>
    <w:rsid w:val="004929E8"/>
    <w:rsid w:val="00497790"/>
    <w:rsid w:val="004A2F0A"/>
    <w:rsid w:val="004A7F86"/>
    <w:rsid w:val="004C36B5"/>
    <w:rsid w:val="004C68A7"/>
    <w:rsid w:val="004E0C5E"/>
    <w:rsid w:val="004E77F0"/>
    <w:rsid w:val="00504EE9"/>
    <w:rsid w:val="00513B0B"/>
    <w:rsid w:val="0051672C"/>
    <w:rsid w:val="00520695"/>
    <w:rsid w:val="005A1C25"/>
    <w:rsid w:val="005C4D98"/>
    <w:rsid w:val="005D4B07"/>
    <w:rsid w:val="005E5CF3"/>
    <w:rsid w:val="00606BEA"/>
    <w:rsid w:val="00671675"/>
    <w:rsid w:val="0069129F"/>
    <w:rsid w:val="006B00E6"/>
    <w:rsid w:val="006C1312"/>
    <w:rsid w:val="006D2F1D"/>
    <w:rsid w:val="006D6EDA"/>
    <w:rsid w:val="00735590"/>
    <w:rsid w:val="008249A3"/>
    <w:rsid w:val="0087294B"/>
    <w:rsid w:val="00882D2F"/>
    <w:rsid w:val="008938BB"/>
    <w:rsid w:val="008E175C"/>
    <w:rsid w:val="00902C3A"/>
    <w:rsid w:val="00916D2F"/>
    <w:rsid w:val="009269B2"/>
    <w:rsid w:val="00957B79"/>
    <w:rsid w:val="0098154A"/>
    <w:rsid w:val="009A7721"/>
    <w:rsid w:val="009B69AE"/>
    <w:rsid w:val="009D0ED5"/>
    <w:rsid w:val="00A07342"/>
    <w:rsid w:val="00A20FD6"/>
    <w:rsid w:val="00A83EDF"/>
    <w:rsid w:val="00AE0252"/>
    <w:rsid w:val="00B1432C"/>
    <w:rsid w:val="00B45280"/>
    <w:rsid w:val="00BC0837"/>
    <w:rsid w:val="00BE062F"/>
    <w:rsid w:val="00BF2E37"/>
    <w:rsid w:val="00C27CA3"/>
    <w:rsid w:val="00C3040B"/>
    <w:rsid w:val="00C60C82"/>
    <w:rsid w:val="00C76A09"/>
    <w:rsid w:val="00C8272C"/>
    <w:rsid w:val="00C8592D"/>
    <w:rsid w:val="00C9611D"/>
    <w:rsid w:val="00CA61C2"/>
    <w:rsid w:val="00CD308B"/>
    <w:rsid w:val="00D078CF"/>
    <w:rsid w:val="00D115B0"/>
    <w:rsid w:val="00D565AB"/>
    <w:rsid w:val="00D73E01"/>
    <w:rsid w:val="00DC0BAB"/>
    <w:rsid w:val="00DD27F5"/>
    <w:rsid w:val="00E31431"/>
    <w:rsid w:val="00E42470"/>
    <w:rsid w:val="00E779E9"/>
    <w:rsid w:val="00E92CA1"/>
    <w:rsid w:val="00EC2E1C"/>
    <w:rsid w:val="00ED1873"/>
    <w:rsid w:val="00ED5D88"/>
    <w:rsid w:val="00EF7DA1"/>
    <w:rsid w:val="00F33511"/>
    <w:rsid w:val="00FA2B86"/>
    <w:rsid w:val="00FA4642"/>
    <w:rsid w:val="00FD3EE4"/>
    <w:rsid w:val="00FE37E7"/>
    <w:rsid w:val="00FF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5</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43</cp:revision>
  <dcterms:created xsi:type="dcterms:W3CDTF">2017-10-19T02:54:00Z</dcterms:created>
  <dcterms:modified xsi:type="dcterms:W3CDTF">2017-10-19T11:28:00Z</dcterms:modified>
</cp:coreProperties>
</file>